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14004" w:type="dxa"/>
        <w:tblLook w:val="04A0" w:firstRow="1" w:lastRow="0" w:firstColumn="1" w:lastColumn="0" w:noHBand="0" w:noVBand="1"/>
      </w:tblPr>
      <w:tblGrid>
        <w:gridCol w:w="236"/>
        <w:gridCol w:w="5309"/>
        <w:gridCol w:w="1143"/>
        <w:gridCol w:w="236"/>
        <w:gridCol w:w="5923"/>
        <w:gridCol w:w="14"/>
        <w:gridCol w:w="1129"/>
        <w:gridCol w:w="14"/>
      </w:tblGrid>
      <w:tr w:rsidR="00061E42" w:rsidRPr="00061E42" w14:paraId="16EFE641" w14:textId="77777777" w:rsidTr="00593D2F">
        <w:trPr>
          <w:gridAfter w:val="1"/>
          <w:wAfter w:w="14" w:type="dxa"/>
          <w:trHeight w:val="570"/>
        </w:trPr>
        <w:tc>
          <w:tcPr>
            <w:tcW w:w="13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BDFA" w14:textId="77777777" w:rsidR="00061E42" w:rsidRPr="00061E42" w:rsidRDefault="00061E42" w:rsidP="0072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</w:pPr>
            <w:r w:rsidRPr="00061E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44"/>
              </w:rPr>
              <w:t xml:space="preserve">Estimated Cost of Attendance for </w:t>
            </w:r>
            <w:r w:rsidR="00723F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44"/>
              </w:rPr>
              <w:t>Fall 2020 - Spring 2022</w:t>
            </w:r>
            <w:r w:rsidR="00B7515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44"/>
              </w:rPr>
              <w:t xml:space="preserve"> for Pre-Licensure BSN at UNC-Pembroke</w:t>
            </w:r>
          </w:p>
        </w:tc>
      </w:tr>
      <w:tr w:rsidR="00723F49" w:rsidRPr="00061E42" w14:paraId="3EEA51BF" w14:textId="77777777" w:rsidTr="00593D2F">
        <w:trPr>
          <w:trHeight w:val="30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11B91" w14:textId="77777777" w:rsidR="00723F49" w:rsidRPr="00061E42" w:rsidRDefault="00723F49" w:rsidP="00723F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B35E3" w14:textId="77777777" w:rsidR="00723F49" w:rsidRPr="00061E42" w:rsidRDefault="00723F49" w:rsidP="00723F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FF63" w14:textId="77777777" w:rsidR="00723F49" w:rsidRPr="00061E42" w:rsidRDefault="00723F49" w:rsidP="0072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14983C1B" w14:textId="77777777" w:rsidR="00723F49" w:rsidRPr="00061E42" w:rsidRDefault="00723F49" w:rsidP="00723F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</w:t>
            </w:r>
            <w:r w:rsidRPr="00061E42">
              <w:rPr>
                <w:rFonts w:ascii="Calibri" w:eastAsia="Times New Roman" w:hAnsi="Calibri" w:cs="Calibri"/>
                <w:b/>
                <w:bCs/>
                <w:color w:val="000000"/>
              </w:rPr>
              <w:t>re-Admission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81B2" w14:textId="77777777" w:rsidR="00723F49" w:rsidRPr="00061E42" w:rsidRDefault="00723F49" w:rsidP="00723F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23F49" w:rsidRPr="00061E42" w14:paraId="472E1F28" w14:textId="77777777" w:rsidTr="00593D2F">
        <w:trPr>
          <w:trHeight w:val="207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EDC30" w14:textId="77777777" w:rsidR="00723F49" w:rsidRPr="00061E42" w:rsidRDefault="00723F49" w:rsidP="0072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61D0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8548865" wp14:editId="2DBA96EF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-186690</wp:posOffset>
                  </wp:positionV>
                  <wp:extent cx="2932430" cy="567055"/>
                  <wp:effectExtent l="0" t="0" r="1270" b="444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43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1E212" w14:textId="77777777" w:rsidR="00723F49" w:rsidRPr="00061E42" w:rsidRDefault="00723F49" w:rsidP="00723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B511" w14:textId="77777777" w:rsidR="00723F49" w:rsidRPr="00061E42" w:rsidRDefault="00723F49" w:rsidP="00723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0FA2" w14:textId="77777777" w:rsidR="00723F49" w:rsidRDefault="00723F49" w:rsidP="0072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TEAS Exam</w:t>
            </w:r>
          </w:p>
          <w:p w14:paraId="1971BE7A" w14:textId="77777777" w:rsidR="00723F49" w:rsidRPr="00061E42" w:rsidRDefault="00723F49" w:rsidP="00723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1547" w14:textId="77777777" w:rsidR="00723F49" w:rsidRPr="00061E42" w:rsidRDefault="00723F49" w:rsidP="00723F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 xml:space="preserve">$93.50 </w:t>
            </w:r>
          </w:p>
        </w:tc>
      </w:tr>
      <w:tr w:rsidR="00723F49" w:rsidRPr="00061E42" w14:paraId="4E73194E" w14:textId="77777777" w:rsidTr="00723F49">
        <w:trPr>
          <w:gridAfter w:val="7"/>
          <w:wAfter w:w="13768" w:type="dxa"/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1D9E" w14:textId="77777777" w:rsidR="00723F49" w:rsidRPr="00061E42" w:rsidRDefault="00723F49" w:rsidP="0059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3F49" w:rsidRPr="00061E42" w14:paraId="4EF4628A" w14:textId="77777777" w:rsidTr="00593D2F">
        <w:trPr>
          <w:gridAfter w:val="7"/>
          <w:wAfter w:w="13768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962F" w14:textId="77777777" w:rsidR="00723F49" w:rsidRPr="00061E42" w:rsidRDefault="00723F49" w:rsidP="0059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D2F" w:rsidRPr="00061E42" w14:paraId="547F7A37" w14:textId="77777777" w:rsidTr="00593D2F">
        <w:trPr>
          <w:trHeight w:val="30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10751D54" w14:textId="77777777" w:rsidR="00593D2F" w:rsidRPr="00061E42" w:rsidRDefault="00723F49" w:rsidP="00593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Fall Semester 2020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E725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3C9A6928" w14:textId="77777777" w:rsidR="00593D2F" w:rsidRPr="00061E42" w:rsidRDefault="00593D2F" w:rsidP="0059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0AC100F8" w14:textId="77777777" w:rsidR="00593D2F" w:rsidRPr="00061E42" w:rsidRDefault="00723F49" w:rsidP="00593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Spring Semester 2021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F0FA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93D2F" w:rsidRPr="00061E42" w14:paraId="2FA73B6A" w14:textId="77777777" w:rsidTr="00593D2F">
        <w:trPr>
          <w:trHeight w:val="30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7030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Tuition (In-State) and Fees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C3F9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$1,708.64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D576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FDEF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Tuition (In-State) and Fees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B395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$1,708.64</w:t>
            </w:r>
          </w:p>
        </w:tc>
      </w:tr>
      <w:tr w:rsidR="00593D2F" w:rsidRPr="00061E42" w14:paraId="2C0141C0" w14:textId="77777777" w:rsidTr="00593D2F">
        <w:trPr>
          <w:trHeight w:val="30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D9F14A5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Textbooks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AE7CE31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$550.00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DDF5E2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32EAEE6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Textbooks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0F8988E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593D2F" w:rsidRPr="00061E42" w14:paraId="74A402F3" w14:textId="77777777" w:rsidTr="00593D2F">
        <w:trPr>
          <w:trHeight w:val="30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2523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ATI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8702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$388.40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B522A7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5316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ATI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348E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$293.40</w:t>
            </w:r>
          </w:p>
        </w:tc>
      </w:tr>
      <w:tr w:rsidR="00593D2F" w:rsidRPr="00061E42" w14:paraId="2AD5322A" w14:textId="77777777" w:rsidTr="00593D2F">
        <w:trPr>
          <w:trHeight w:val="30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3121C89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School supplies and materials (estimated)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8DDA223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A207E8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8163E67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School supplies and materials (estimated)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864B734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</w:tr>
      <w:tr w:rsidR="00593D2F" w:rsidRPr="00061E42" w14:paraId="4A82B781" w14:textId="77777777" w:rsidTr="00593D2F">
        <w:trPr>
          <w:trHeight w:val="30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3ACA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Castle Branch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46CE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$101.00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970422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6824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Health Insurance (If not waived)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F41D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$1,311.50</w:t>
            </w:r>
          </w:p>
        </w:tc>
      </w:tr>
      <w:tr w:rsidR="00593D2F" w:rsidRPr="00061E42" w14:paraId="0B42B7FD" w14:textId="77777777" w:rsidTr="00593D2F">
        <w:trPr>
          <w:trHeight w:val="30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3C6A7D5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Uniforms and Supply Kit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721534C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$470.00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8557EF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A8B570B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Clinical Travel (Estimated)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E973E6C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593D2F" w:rsidRPr="00061E42" w14:paraId="1D19886B" w14:textId="77777777" w:rsidTr="00593D2F">
        <w:trPr>
          <w:trHeight w:val="30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170A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Clinical Travel (Estimated)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A1F7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F35792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69E2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Graduation Fee (Due April 1st)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E7E2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</w:tr>
      <w:tr w:rsidR="00593D2F" w:rsidRPr="00061E42" w14:paraId="5B8D1B1F" w14:textId="77777777" w:rsidTr="00593D2F">
        <w:trPr>
          <w:trHeight w:val="207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7933700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Liability Insurance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5B1FBCD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$40.00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15CA9A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5BB2" w14:textId="77777777" w:rsidR="00593D2F" w:rsidRPr="00061E42" w:rsidRDefault="00593D2F" w:rsidP="0059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AF47" w14:textId="77777777" w:rsidR="00593D2F" w:rsidRPr="00061E42" w:rsidRDefault="00593D2F" w:rsidP="0059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D2F" w:rsidRPr="00061E42" w14:paraId="45A33D8F" w14:textId="77777777" w:rsidTr="00593D2F">
        <w:trPr>
          <w:trHeight w:val="30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566B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Physical Exam (Estimated)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1EC3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2EFB26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D89D" w14:textId="77777777" w:rsidR="00593D2F" w:rsidRPr="00061E42" w:rsidRDefault="00593D2F" w:rsidP="0059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E9F5" w14:textId="77777777" w:rsidR="00593D2F" w:rsidRPr="00061E42" w:rsidRDefault="00593D2F" w:rsidP="0059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D2F" w:rsidRPr="00061E42" w14:paraId="33141A40" w14:textId="77777777" w:rsidTr="00593D2F">
        <w:trPr>
          <w:trHeight w:val="30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27D83D2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CPR (Estimated)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436E635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$75.00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2A4DB5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D30D" w14:textId="77777777" w:rsidR="00593D2F" w:rsidRPr="00061E42" w:rsidRDefault="00593D2F" w:rsidP="0059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5956" w14:textId="77777777" w:rsidR="00593D2F" w:rsidRPr="00061E42" w:rsidRDefault="00593D2F" w:rsidP="0059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D2F" w:rsidRPr="00061E42" w14:paraId="0038AD36" w14:textId="77777777" w:rsidTr="00593D2F">
        <w:trPr>
          <w:trHeight w:val="30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D335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Health Insurance (If not waived)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5672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$1,311.50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7F241C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380F" w14:textId="77777777" w:rsidR="00593D2F" w:rsidRPr="00061E42" w:rsidRDefault="00593D2F" w:rsidP="0059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9B3F" w14:textId="77777777" w:rsidR="00593D2F" w:rsidRPr="00061E42" w:rsidRDefault="00593D2F" w:rsidP="0059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D2F" w:rsidRPr="00061E42" w14:paraId="38F100EC" w14:textId="77777777" w:rsidTr="00593D2F">
        <w:trPr>
          <w:trHeight w:val="30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959A49F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 xml:space="preserve">On-Campus Parking Permit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F0D1D7D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$125.00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310F52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90B5" w14:textId="77777777" w:rsidR="00593D2F" w:rsidRPr="00061E42" w:rsidRDefault="00593D2F" w:rsidP="0059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5A60" w14:textId="77777777" w:rsidR="00593D2F" w:rsidRPr="00061E42" w:rsidRDefault="00593D2F" w:rsidP="0059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D2F" w:rsidRPr="00061E42" w14:paraId="3BE101D9" w14:textId="77777777" w:rsidTr="00593D2F">
        <w:trPr>
          <w:trHeight w:val="30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34E1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Total Estimated Semester Costs: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58BB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1E4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$5,019.54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32D23B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E22C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Total Estimated Semester Costs: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896E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1E42">
              <w:rPr>
                <w:rFonts w:ascii="Calibri" w:eastAsia="Times New Roman" w:hAnsi="Calibri" w:cs="Calibri"/>
                <w:b/>
                <w:bCs/>
                <w:color w:val="000000"/>
              </w:rPr>
              <w:t>$3,913.54</w:t>
            </w:r>
          </w:p>
        </w:tc>
      </w:tr>
      <w:tr w:rsidR="00593D2F" w:rsidRPr="00061E42" w14:paraId="0F38FA4A" w14:textId="77777777" w:rsidTr="00593D2F">
        <w:trPr>
          <w:trHeight w:val="30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4210C736" w14:textId="77777777" w:rsidR="00593D2F" w:rsidRPr="00061E42" w:rsidRDefault="00723F49" w:rsidP="00593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Fall Semester 2021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3EB5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48ED624C" w14:textId="77777777" w:rsidR="00593D2F" w:rsidRPr="00061E42" w:rsidRDefault="00593D2F" w:rsidP="0059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55E0CE75" w14:textId="77777777" w:rsidR="00593D2F" w:rsidRPr="00061E42" w:rsidRDefault="00723F49" w:rsidP="00593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Spring Semester 2022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37F8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93D2F" w:rsidRPr="00061E42" w14:paraId="0EAA9403" w14:textId="77777777" w:rsidTr="00593D2F">
        <w:trPr>
          <w:trHeight w:val="30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B084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Tuition (In-State) and Fees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844F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$1,708.64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F681B3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6FF2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Tuition (In-State) and Fees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4811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$1,708.64</w:t>
            </w:r>
          </w:p>
        </w:tc>
      </w:tr>
      <w:tr w:rsidR="00593D2F" w:rsidRPr="00061E42" w14:paraId="1C6E3325" w14:textId="77777777" w:rsidTr="00593D2F">
        <w:trPr>
          <w:trHeight w:val="30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0FCF6C7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Textbooks and Online Resources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3941945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$525.00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9A31E7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D79297B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Textbooks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C394739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593D2F" w:rsidRPr="00061E42" w14:paraId="50D77455" w14:textId="77777777" w:rsidTr="00593D2F">
        <w:trPr>
          <w:trHeight w:val="30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D953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ATI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188C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$358.40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2C9311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D5B5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ATI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5520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$293.40</w:t>
            </w:r>
          </w:p>
        </w:tc>
      </w:tr>
      <w:tr w:rsidR="00593D2F" w:rsidRPr="00061E42" w14:paraId="07A184B2" w14:textId="77777777" w:rsidTr="00593D2F">
        <w:trPr>
          <w:trHeight w:val="30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496B432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Health Insurance (If not waived)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48BE1C4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$1,311.50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6102EF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5BA3F6D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School supplies and materials (estimated)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51FFFB5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</w:tr>
      <w:tr w:rsidR="00593D2F" w:rsidRPr="00061E42" w14:paraId="55F361D1" w14:textId="77777777" w:rsidTr="00593D2F">
        <w:trPr>
          <w:trHeight w:val="30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4E25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On-Campus Parking Permit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C51A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$125.00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19E3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F015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Clinical Travel (Estimated)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2E91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3D2F" w:rsidRPr="00061E42" w14:paraId="414F2564" w14:textId="77777777" w:rsidTr="00593D2F">
        <w:trPr>
          <w:trHeight w:val="30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4FC738D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School supplies and materials (estimated)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3E9E641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33132C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573445E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Health Insurance (If not waived)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212ABA2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$1,311.50</w:t>
            </w:r>
          </w:p>
        </w:tc>
      </w:tr>
      <w:tr w:rsidR="00593D2F" w:rsidRPr="00061E42" w14:paraId="51D19A51" w14:textId="77777777" w:rsidTr="00593D2F">
        <w:trPr>
          <w:trHeight w:val="30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485E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Clinical Travel (Estimated)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0C39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CAE3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3AB0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Pinning Lamp, Pin, and Graduation Garb (Estimated)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2BB4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593D2F" w:rsidRPr="00061E42" w14:paraId="0280D8F0" w14:textId="77777777" w:rsidTr="00593D2F">
        <w:trPr>
          <w:trHeight w:val="30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119EE10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Liability Insurance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ACED773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$40.00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2BFF2A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EE8C46C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Application for NCLEX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2C45F17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$275.00</w:t>
            </w:r>
          </w:p>
        </w:tc>
      </w:tr>
      <w:tr w:rsidR="00593D2F" w:rsidRPr="00061E42" w14:paraId="730E1058" w14:textId="77777777" w:rsidTr="00593D2F">
        <w:trPr>
          <w:trHeight w:val="30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3207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Castle Branch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EAEB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$37.00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28F0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6ADD" w14:textId="77777777" w:rsidR="00593D2F" w:rsidRPr="00061E42" w:rsidRDefault="00593D2F" w:rsidP="0059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546F" w14:textId="77777777" w:rsidR="00593D2F" w:rsidRPr="00061E42" w:rsidRDefault="00593D2F" w:rsidP="0059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D2F" w:rsidRPr="00061E42" w14:paraId="2E7BB68B" w14:textId="77777777" w:rsidTr="00593D2F">
        <w:trPr>
          <w:trHeight w:val="300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00FE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Total Estimated Semester Costs: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0861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1E42">
              <w:rPr>
                <w:rFonts w:ascii="Calibri" w:eastAsia="Times New Roman" w:hAnsi="Calibri" w:cs="Calibri"/>
                <w:b/>
                <w:bCs/>
                <w:color w:val="000000"/>
              </w:rPr>
              <w:t>$4,305.54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7808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C26B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61E42">
              <w:rPr>
                <w:rFonts w:ascii="Calibri" w:eastAsia="Times New Roman" w:hAnsi="Calibri" w:cs="Calibri"/>
                <w:color w:val="000000"/>
              </w:rPr>
              <w:t>Total Estimated Semester Costs: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51D8" w14:textId="77777777" w:rsidR="00593D2F" w:rsidRPr="00061E42" w:rsidRDefault="00593D2F" w:rsidP="00593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1E42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061E42">
              <w:rPr>
                <w:rFonts w:ascii="Calibri" w:eastAsia="Times New Roman" w:hAnsi="Calibri" w:cs="Calibri"/>
                <w:b/>
                <w:bCs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118</w:t>
            </w:r>
            <w:r w:rsidRPr="00061E42">
              <w:rPr>
                <w:rFonts w:ascii="Calibri" w:eastAsia="Times New Roman" w:hAnsi="Calibri" w:cs="Calibri"/>
                <w:b/>
                <w:bCs/>
                <w:color w:val="000000"/>
              </w:rPr>
              <w:t>.5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</w:tr>
      <w:tr w:rsidR="00593D2F" w:rsidRPr="00061E42" w14:paraId="03F6DC45" w14:textId="77777777" w:rsidTr="00593D2F">
        <w:trPr>
          <w:gridAfter w:val="1"/>
          <w:wAfter w:w="14" w:type="dxa"/>
          <w:trHeight w:val="203"/>
        </w:trPr>
        <w:tc>
          <w:tcPr>
            <w:tcW w:w="12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BBB3" w14:textId="77777777" w:rsidR="004C597A" w:rsidRDefault="004C597A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122BADA1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61E42">
              <w:rPr>
                <w:rFonts w:ascii="Calibri" w:eastAsia="Times New Roman" w:hAnsi="Calibri" w:cs="Calibri"/>
                <w:color w:val="000000"/>
                <w:sz w:val="18"/>
              </w:rPr>
              <w:t xml:space="preserve">Uniform and supply kit includes: </w:t>
            </w:r>
            <w:proofErr w:type="spellStart"/>
            <w:r w:rsidRPr="00061E42">
              <w:rPr>
                <w:rFonts w:ascii="Calibri" w:eastAsia="Times New Roman" w:hAnsi="Calibri" w:cs="Calibri"/>
                <w:color w:val="000000"/>
                <w:sz w:val="18"/>
              </w:rPr>
              <w:t>Labcoat</w:t>
            </w:r>
            <w:proofErr w:type="spellEnd"/>
            <w:r w:rsidRPr="00061E42">
              <w:rPr>
                <w:rFonts w:ascii="Calibri" w:eastAsia="Times New Roman" w:hAnsi="Calibri" w:cs="Calibri"/>
                <w:color w:val="000000"/>
                <w:sz w:val="18"/>
              </w:rPr>
              <w:t>, 2x top, 2x pants, 2x polo, stethoscope, shoes, and supply kit.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A6AC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593D2F" w:rsidRPr="00061E42" w14:paraId="0BC23A5C" w14:textId="77777777" w:rsidTr="00593D2F">
        <w:trPr>
          <w:gridAfter w:val="1"/>
          <w:wAfter w:w="14" w:type="dxa"/>
          <w:trHeight w:val="176"/>
        </w:trPr>
        <w:tc>
          <w:tcPr>
            <w:tcW w:w="12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F6FE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61E42">
              <w:rPr>
                <w:rFonts w:ascii="Calibri" w:eastAsia="Times New Roman" w:hAnsi="Calibri" w:cs="Calibri"/>
                <w:color w:val="000000"/>
                <w:sz w:val="18"/>
              </w:rPr>
              <w:t>Clinical travel will vary based on many factors.  Carpooling recommended.  Costs increases in the last semester due to preceptorship.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4364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593D2F" w:rsidRPr="00061E42" w14:paraId="3DD35959" w14:textId="77777777" w:rsidTr="00593D2F">
        <w:trPr>
          <w:trHeight w:val="221"/>
        </w:trPr>
        <w:tc>
          <w:tcPr>
            <w:tcW w:w="6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8588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61E42">
              <w:rPr>
                <w:rFonts w:ascii="Calibri" w:eastAsia="Times New Roman" w:hAnsi="Calibri" w:cs="Calibri"/>
                <w:color w:val="000000"/>
                <w:sz w:val="18"/>
              </w:rPr>
              <w:t>Physical exam will vary based on your insurance and physician.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8F64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D920" w14:textId="77777777" w:rsidR="00593D2F" w:rsidRPr="00061E42" w:rsidRDefault="00593D2F" w:rsidP="0059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8CC0" w14:textId="77777777" w:rsidR="00593D2F" w:rsidRPr="00061E42" w:rsidRDefault="00593D2F" w:rsidP="0059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593D2F" w:rsidRPr="00061E42" w14:paraId="01FCD38F" w14:textId="77777777" w:rsidTr="00593D2F">
        <w:trPr>
          <w:trHeight w:val="212"/>
        </w:trPr>
        <w:tc>
          <w:tcPr>
            <w:tcW w:w="6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7CA0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61E42">
              <w:rPr>
                <w:rFonts w:ascii="Calibri" w:eastAsia="Times New Roman" w:hAnsi="Calibri" w:cs="Calibri"/>
                <w:color w:val="000000"/>
                <w:sz w:val="18"/>
              </w:rPr>
              <w:t>CPR will vary based on your choice of where to receive training.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0966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70E2" w14:textId="77777777" w:rsidR="00593D2F" w:rsidRPr="00061E42" w:rsidRDefault="00593D2F" w:rsidP="0059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7E58" w14:textId="77777777" w:rsidR="00593D2F" w:rsidRPr="00061E42" w:rsidRDefault="00593D2F" w:rsidP="0059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593D2F" w:rsidRPr="00061E42" w14:paraId="02FBC3CA" w14:textId="77777777" w:rsidTr="00593D2F">
        <w:trPr>
          <w:gridAfter w:val="1"/>
          <w:wAfter w:w="14" w:type="dxa"/>
          <w:trHeight w:val="140"/>
        </w:trPr>
        <w:tc>
          <w:tcPr>
            <w:tcW w:w="12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C367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61E42">
              <w:rPr>
                <w:rFonts w:ascii="Calibri" w:eastAsia="Times New Roman" w:hAnsi="Calibri" w:cs="Calibri"/>
                <w:color w:val="000000"/>
                <w:sz w:val="18"/>
              </w:rPr>
              <w:t>Health insurance is billed by the university unless waived with proof of medical insurance.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37F0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593D2F" w:rsidRPr="00061E42" w14:paraId="2F785070" w14:textId="77777777" w:rsidTr="00593D2F">
        <w:trPr>
          <w:gridAfter w:val="1"/>
          <w:wAfter w:w="14" w:type="dxa"/>
          <w:trHeight w:val="194"/>
        </w:trPr>
        <w:tc>
          <w:tcPr>
            <w:tcW w:w="12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C872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61E42">
              <w:rPr>
                <w:rFonts w:ascii="Calibri" w:eastAsia="Times New Roman" w:hAnsi="Calibri" w:cs="Calibri"/>
                <w:color w:val="000000"/>
                <w:sz w:val="18"/>
              </w:rPr>
              <w:t xml:space="preserve">School supplies and materials includes paper, pens, presentation boards, and other supplies normally used in the course of learning.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6967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90CC976" wp14:editId="5A999C9E">
                  <wp:simplePos x="0" y="0"/>
                  <wp:positionH relativeFrom="margin">
                    <wp:posOffset>-630555</wp:posOffset>
                  </wp:positionH>
                  <wp:positionV relativeFrom="paragraph">
                    <wp:posOffset>-635000</wp:posOffset>
                  </wp:positionV>
                  <wp:extent cx="1295400" cy="1558925"/>
                  <wp:effectExtent l="0" t="0" r="0" b="3175"/>
                  <wp:wrapNone/>
                  <wp:docPr id="1" name="Picture 1" descr="Nursin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rsin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93D2F" w:rsidRPr="00061E42" w14:paraId="2E32AF38" w14:textId="77777777" w:rsidTr="00593D2F">
        <w:trPr>
          <w:trHeight w:val="149"/>
        </w:trPr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9F1F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061E42">
              <w:rPr>
                <w:rFonts w:ascii="Calibri" w:eastAsia="Times New Roman" w:hAnsi="Calibri" w:cs="Calibri"/>
                <w:color w:val="000000"/>
                <w:sz w:val="18"/>
              </w:rPr>
              <w:t xml:space="preserve">Textbook costs include prices for new textbooks.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3836" w14:textId="77777777" w:rsidR="00593D2F" w:rsidRPr="00061E42" w:rsidRDefault="00593D2F" w:rsidP="00593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4230" w14:textId="77777777" w:rsidR="00593D2F" w:rsidRPr="00061E42" w:rsidRDefault="00593D2F" w:rsidP="0059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0BB9" w14:textId="77777777" w:rsidR="00593D2F" w:rsidRPr="00061E42" w:rsidRDefault="00593D2F" w:rsidP="0059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7B57" w14:textId="77777777" w:rsidR="00593D2F" w:rsidRPr="00061E42" w:rsidRDefault="00593D2F" w:rsidP="0059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6978BF6C" w14:textId="77777777" w:rsidR="00F56D9A" w:rsidRDefault="00F56D9A"/>
    <w:sectPr w:rsidR="00F56D9A" w:rsidSect="00061E42">
      <w:pgSz w:w="15840" w:h="12240" w:orient="landscape"/>
      <w:pgMar w:top="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E42"/>
    <w:rsid w:val="00061E42"/>
    <w:rsid w:val="003A5F92"/>
    <w:rsid w:val="004C597A"/>
    <w:rsid w:val="004D7719"/>
    <w:rsid w:val="00593D2F"/>
    <w:rsid w:val="00723F49"/>
    <w:rsid w:val="00904892"/>
    <w:rsid w:val="00B75152"/>
    <w:rsid w:val="00F5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C07C"/>
  <w15:chartTrackingRefBased/>
  <w15:docId w15:val="{2EDF1073-5BFF-48A0-90C3-7EB03B85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UNCP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Crouch</dc:creator>
  <cp:keywords/>
  <dc:description/>
  <cp:lastModifiedBy>James Crouch</cp:lastModifiedBy>
  <cp:revision>4</cp:revision>
  <dcterms:created xsi:type="dcterms:W3CDTF">2019-12-11T13:50:00Z</dcterms:created>
  <dcterms:modified xsi:type="dcterms:W3CDTF">2024-11-12T20:58:00Z</dcterms:modified>
</cp:coreProperties>
</file>